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D7" w:rsidRDefault="00271E0E">
      <w:r>
        <w:t>Test 12:  Acids, bases and salts</w:t>
      </w:r>
    </w:p>
    <w:p w:rsidR="003F56AF" w:rsidRDefault="003F56AF" w:rsidP="003F56AF">
      <w:pPr>
        <w:pStyle w:val="ListParagraph"/>
        <w:numPr>
          <w:ilvl w:val="0"/>
          <w:numId w:val="1"/>
        </w:numPr>
      </w:pPr>
      <w:r>
        <w:t xml:space="preserve"> Electrolytes:</w:t>
      </w:r>
    </w:p>
    <w:p w:rsidR="003F56AF" w:rsidRDefault="003F56AF" w:rsidP="003F56AF">
      <w:pPr>
        <w:pStyle w:val="ListParagraph"/>
        <w:numPr>
          <w:ilvl w:val="0"/>
          <w:numId w:val="8"/>
        </w:numPr>
      </w:pPr>
      <w:r>
        <w:t>Substances that when dissolved in form s a solution capable of conducting an electric current (mobile ions)</w:t>
      </w:r>
    </w:p>
    <w:p w:rsidR="003F56AF" w:rsidRDefault="003F56AF" w:rsidP="003F56AF">
      <w:pPr>
        <w:pStyle w:val="ListParagraph"/>
        <w:numPr>
          <w:ilvl w:val="0"/>
          <w:numId w:val="8"/>
        </w:numPr>
      </w:pPr>
      <w:r>
        <w:t>The higher the concentration of ions, the better the solution conducts electricity.</w:t>
      </w:r>
    </w:p>
    <w:p w:rsidR="003F56AF" w:rsidRDefault="003F56AF" w:rsidP="003F56AF">
      <w:pPr>
        <w:pStyle w:val="ListParagraph"/>
        <w:numPr>
          <w:ilvl w:val="0"/>
          <w:numId w:val="8"/>
        </w:numPr>
      </w:pPr>
      <w:r>
        <w:t>Strong acids, strong bases and soluble salts are all strong electrolytes.</w:t>
      </w:r>
    </w:p>
    <w:p w:rsidR="00271E0E" w:rsidRDefault="00DE2215" w:rsidP="00271E0E">
      <w:pPr>
        <w:pStyle w:val="ListParagraph"/>
        <w:numPr>
          <w:ilvl w:val="0"/>
          <w:numId w:val="1"/>
        </w:numPr>
      </w:pPr>
      <w:r>
        <w:t xml:space="preserve"> Operational</w:t>
      </w:r>
      <w:r w:rsidR="00271E0E">
        <w:t xml:space="preserve"> definition of acids and bases</w:t>
      </w:r>
    </w:p>
    <w:tbl>
      <w:tblPr>
        <w:tblStyle w:val="TableGrid"/>
        <w:tblW w:w="0" w:type="auto"/>
        <w:tblInd w:w="720" w:type="dxa"/>
        <w:tblLook w:val="04A0"/>
      </w:tblPr>
      <w:tblGrid>
        <w:gridCol w:w="4314"/>
        <w:gridCol w:w="4542"/>
      </w:tblGrid>
      <w:tr w:rsidR="00DE2215" w:rsidTr="00271E0E">
        <w:tc>
          <w:tcPr>
            <w:tcW w:w="4788" w:type="dxa"/>
          </w:tcPr>
          <w:p w:rsidR="00271E0E" w:rsidRDefault="00271E0E" w:rsidP="00271E0E">
            <w:pPr>
              <w:pStyle w:val="ListParagraph"/>
              <w:ind w:left="0"/>
            </w:pPr>
            <w:r>
              <w:t>ACIDS</w:t>
            </w:r>
          </w:p>
        </w:tc>
        <w:tc>
          <w:tcPr>
            <w:tcW w:w="4788" w:type="dxa"/>
          </w:tcPr>
          <w:p w:rsidR="00271E0E" w:rsidRDefault="00271E0E" w:rsidP="00271E0E">
            <w:pPr>
              <w:pStyle w:val="ListParagraph"/>
              <w:ind w:left="0"/>
            </w:pPr>
            <w:r>
              <w:t>BASES</w:t>
            </w:r>
          </w:p>
        </w:tc>
      </w:tr>
      <w:tr w:rsidR="00DE2215" w:rsidTr="00271E0E">
        <w:tc>
          <w:tcPr>
            <w:tcW w:w="4788" w:type="dxa"/>
          </w:tcPr>
          <w:p w:rsidR="00271E0E" w:rsidRDefault="00271E0E" w:rsidP="00271E0E">
            <w:pPr>
              <w:pStyle w:val="ListParagraph"/>
              <w:numPr>
                <w:ilvl w:val="0"/>
                <w:numId w:val="2"/>
              </w:numPr>
            </w:pPr>
            <w:r>
              <w:t xml:space="preserve"> Electrolyte:  aqueous acids produce mobile ions and therefore conduct an electric current</w:t>
            </w:r>
          </w:p>
          <w:p w:rsidR="00271E0E" w:rsidRDefault="00271E0E" w:rsidP="00271E0E">
            <w:pPr>
              <w:pStyle w:val="ListParagraph"/>
              <w:numPr>
                <w:ilvl w:val="0"/>
                <w:numId w:val="3"/>
              </w:numPr>
            </w:pPr>
            <w:r>
              <w:t xml:space="preserve"> Strong acids: completely dissociate (</w:t>
            </w:r>
            <w:proofErr w:type="spellStart"/>
            <w:r>
              <w:t>HCl</w:t>
            </w:r>
            <w:proofErr w:type="spellEnd"/>
            <w:r>
              <w:t>, HNO</w:t>
            </w:r>
            <w:r>
              <w:rPr>
                <w:vertAlign w:val="subscript"/>
              </w:rPr>
              <w:t>3,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>,HBr and HI)</w:t>
            </w:r>
          </w:p>
          <w:p w:rsidR="00271E0E" w:rsidRDefault="00271E0E" w:rsidP="00271E0E">
            <w:pPr>
              <w:pStyle w:val="ListParagraph"/>
              <w:numPr>
                <w:ilvl w:val="0"/>
                <w:numId w:val="3"/>
              </w:numPr>
            </w:pPr>
            <w:r>
              <w:t>Weak acids: do not dissociate completely into ions (all the rest)</w:t>
            </w:r>
          </w:p>
        </w:tc>
        <w:tc>
          <w:tcPr>
            <w:tcW w:w="4788" w:type="dxa"/>
          </w:tcPr>
          <w:p w:rsidR="00271E0E" w:rsidRDefault="00271E0E" w:rsidP="00271E0E">
            <w:pPr>
              <w:pStyle w:val="ListParagraph"/>
              <w:numPr>
                <w:ilvl w:val="0"/>
                <w:numId w:val="4"/>
              </w:numPr>
            </w:pPr>
            <w:r>
              <w:t xml:space="preserve"> Electrolytes:  aqueous bases produce mobile ions and therefore conduct an electric current.</w:t>
            </w:r>
          </w:p>
          <w:p w:rsidR="00271E0E" w:rsidRDefault="00271E0E" w:rsidP="00271E0E">
            <w:pPr>
              <w:pStyle w:val="ListParagraph"/>
              <w:numPr>
                <w:ilvl w:val="0"/>
                <w:numId w:val="5"/>
              </w:numPr>
            </w:pPr>
            <w:r>
              <w:t xml:space="preserve"> Strong bases:  completely dissociate (soluble hydroxides on table F except ammonium hydroxide is not)</w:t>
            </w:r>
          </w:p>
          <w:p w:rsidR="00271E0E" w:rsidRDefault="00271E0E" w:rsidP="00271E0E">
            <w:pPr>
              <w:pStyle w:val="ListParagraph"/>
              <w:numPr>
                <w:ilvl w:val="0"/>
                <w:numId w:val="5"/>
              </w:numPr>
            </w:pPr>
            <w:r>
              <w:t>Weak bases:  do not completely dissociate into ions (insoluble hydroxides on table F)</w:t>
            </w:r>
          </w:p>
        </w:tc>
      </w:tr>
      <w:tr w:rsidR="00DE2215" w:rsidTr="00271E0E">
        <w:tc>
          <w:tcPr>
            <w:tcW w:w="4788" w:type="dxa"/>
          </w:tcPr>
          <w:p w:rsidR="00271E0E" w:rsidRDefault="00271E0E" w:rsidP="00DE2215">
            <w:pPr>
              <w:pStyle w:val="ListParagraph"/>
              <w:numPr>
                <w:ilvl w:val="0"/>
                <w:numId w:val="4"/>
              </w:numPr>
            </w:pPr>
            <w:r>
              <w:t xml:space="preserve"> Change color of acid-base indicators:</w:t>
            </w:r>
            <w:r w:rsidR="00DE2215">
              <w:t xml:space="preserve"> </w:t>
            </w:r>
            <w:r>
              <w:t>pH: 1-7 / litmus: red/</w:t>
            </w:r>
            <w:r w:rsidR="00DE2215">
              <w:t xml:space="preserve"> phenolphthalein: clear/ </w:t>
            </w:r>
            <w:proofErr w:type="spellStart"/>
            <w:r w:rsidR="00DE2215">
              <w:t>bromthymol</w:t>
            </w:r>
            <w:proofErr w:type="spellEnd"/>
            <w:r w:rsidR="00DE2215">
              <w:t xml:space="preserve"> blue: yellow</w:t>
            </w:r>
          </w:p>
          <w:p w:rsidR="00DE2215" w:rsidRDefault="00DE2215" w:rsidP="00271E0E">
            <w:pPr>
              <w:pStyle w:val="ListParagraph"/>
            </w:pPr>
            <w:r>
              <w:t>(see table M for others)</w:t>
            </w:r>
          </w:p>
        </w:tc>
        <w:tc>
          <w:tcPr>
            <w:tcW w:w="4788" w:type="dxa"/>
          </w:tcPr>
          <w:p w:rsidR="00DE2215" w:rsidRDefault="00DE2215" w:rsidP="00DE2215">
            <w:r>
              <w:t xml:space="preserve">     2.Change color of acid-base indicators: </w:t>
            </w:r>
          </w:p>
          <w:p w:rsidR="00DE2215" w:rsidRDefault="00DE2215" w:rsidP="00DE2215">
            <w:r>
              <w:t>pH:7-14/</w:t>
            </w:r>
            <w:proofErr w:type="spellStart"/>
            <w:r>
              <w:t>litmus:blue</w:t>
            </w:r>
            <w:proofErr w:type="spellEnd"/>
            <w:r>
              <w:t>/</w:t>
            </w:r>
            <w:proofErr w:type="spellStart"/>
            <w:r>
              <w:t>phenolphthalein:pink</w:t>
            </w:r>
            <w:proofErr w:type="spellEnd"/>
            <w:r>
              <w:t>/</w:t>
            </w:r>
          </w:p>
          <w:p w:rsidR="00271E0E" w:rsidRDefault="00DE2215" w:rsidP="00DE2215">
            <w:proofErr w:type="spellStart"/>
            <w:r>
              <w:t>bromthymol</w:t>
            </w:r>
            <w:proofErr w:type="spellEnd"/>
            <w:r>
              <w:t xml:space="preserve"> blue : blue (see table M for others)             </w:t>
            </w:r>
          </w:p>
        </w:tc>
      </w:tr>
      <w:tr w:rsidR="00DE2215" w:rsidTr="00271E0E">
        <w:tc>
          <w:tcPr>
            <w:tcW w:w="4788" w:type="dxa"/>
          </w:tcPr>
          <w:p w:rsidR="00271E0E" w:rsidRDefault="00DE2215" w:rsidP="00DE2215">
            <w:pPr>
              <w:pStyle w:val="ListParagraph"/>
              <w:numPr>
                <w:ilvl w:val="0"/>
                <w:numId w:val="4"/>
              </w:numPr>
            </w:pPr>
            <w:r>
              <w:t xml:space="preserve"> Taste sour (orange juice, lemon juice)</w:t>
            </w:r>
          </w:p>
        </w:tc>
        <w:tc>
          <w:tcPr>
            <w:tcW w:w="4788" w:type="dxa"/>
          </w:tcPr>
          <w:p w:rsidR="00271E0E" w:rsidRDefault="00DE2215" w:rsidP="00DE2215">
            <w:r>
              <w:t>3.Taste bitter and feel soapy</w:t>
            </w:r>
          </w:p>
        </w:tc>
      </w:tr>
      <w:tr w:rsidR="00DE2215" w:rsidTr="00271E0E">
        <w:tc>
          <w:tcPr>
            <w:tcW w:w="4788" w:type="dxa"/>
          </w:tcPr>
          <w:p w:rsidR="00271E0E" w:rsidRDefault="00DE2215" w:rsidP="00DE2215">
            <w:pPr>
              <w:pStyle w:val="ListParagraph"/>
              <w:numPr>
                <w:ilvl w:val="0"/>
                <w:numId w:val="4"/>
              </w:numPr>
            </w:pPr>
            <w:r>
              <w:t>Undergo neutralization:</w:t>
            </w:r>
          </w:p>
          <w:p w:rsidR="00DE2215" w:rsidRDefault="00DE2215" w:rsidP="00DE2215">
            <w:pPr>
              <w:pStyle w:val="ListParagraph"/>
            </w:pPr>
            <w:r>
              <w:t xml:space="preserve">Acid + </w:t>
            </w:r>
            <w:proofErr w:type="spellStart"/>
            <w:r>
              <w:t>base→salt</w:t>
            </w:r>
            <w:proofErr w:type="spellEnd"/>
            <w:r>
              <w:t xml:space="preserve"> + water</w:t>
            </w:r>
          </w:p>
        </w:tc>
        <w:tc>
          <w:tcPr>
            <w:tcW w:w="4788" w:type="dxa"/>
          </w:tcPr>
          <w:p w:rsidR="00271E0E" w:rsidRDefault="00DE2215" w:rsidP="00DE2215">
            <w:r>
              <w:t xml:space="preserve">4.Undergo neutralization: acid + </w:t>
            </w:r>
            <w:proofErr w:type="spellStart"/>
            <w:r>
              <w:t>base→salt</w:t>
            </w:r>
            <w:proofErr w:type="spellEnd"/>
            <w:r>
              <w:t xml:space="preserve"> +water</w:t>
            </w:r>
          </w:p>
        </w:tc>
      </w:tr>
      <w:tr w:rsidR="00DE2215" w:rsidTr="00271E0E">
        <w:tc>
          <w:tcPr>
            <w:tcW w:w="4788" w:type="dxa"/>
          </w:tcPr>
          <w:p w:rsidR="00271E0E" w:rsidRDefault="00DE2215" w:rsidP="00DE2215">
            <w:pPr>
              <w:pStyle w:val="ListParagraph"/>
              <w:numPr>
                <w:ilvl w:val="0"/>
                <w:numId w:val="4"/>
              </w:numPr>
            </w:pPr>
            <w:r>
              <w:t xml:space="preserve"> Metal + acid →salt + hydrogen gas</w:t>
            </w:r>
          </w:p>
          <w:p w:rsidR="00DE2215" w:rsidRDefault="00DE2215" w:rsidP="00DE2215">
            <w:pPr>
              <w:pStyle w:val="ListParagraph"/>
            </w:pPr>
            <w:r>
              <w:t>(the metal must be above hydrogen on table J)</w:t>
            </w:r>
          </w:p>
        </w:tc>
        <w:tc>
          <w:tcPr>
            <w:tcW w:w="4788" w:type="dxa"/>
          </w:tcPr>
          <w:p w:rsidR="00271E0E" w:rsidRDefault="00DE2215" w:rsidP="00DE2215">
            <w:r>
              <w:t>5.Emulsify fats and oils</w:t>
            </w:r>
          </w:p>
        </w:tc>
      </w:tr>
    </w:tbl>
    <w:p w:rsidR="00271E0E" w:rsidRDefault="00271E0E" w:rsidP="00271E0E">
      <w:pPr>
        <w:pStyle w:val="ListParagraph"/>
      </w:pPr>
    </w:p>
    <w:p w:rsidR="00DE2215" w:rsidRDefault="00DE2215" w:rsidP="00DE2215">
      <w:pPr>
        <w:pStyle w:val="ListParagraph"/>
        <w:numPr>
          <w:ilvl w:val="0"/>
          <w:numId w:val="2"/>
        </w:numPr>
      </w:pPr>
      <w:r>
        <w:t>Conceptual definition of acids and bases</w:t>
      </w:r>
    </w:p>
    <w:p w:rsidR="003F56AF" w:rsidRDefault="003F56AF" w:rsidP="003F56AF">
      <w:pPr>
        <w:pStyle w:val="ListParagraph"/>
        <w:numPr>
          <w:ilvl w:val="0"/>
          <w:numId w:val="6"/>
        </w:numPr>
      </w:pPr>
      <w:r>
        <w:t>Arrhenius definition:</w:t>
      </w:r>
    </w:p>
    <w:p w:rsidR="003F56AF" w:rsidRDefault="003F56AF" w:rsidP="003F56AF">
      <w:pPr>
        <w:pStyle w:val="ListParagraph"/>
        <w:numPr>
          <w:ilvl w:val="0"/>
          <w:numId w:val="7"/>
        </w:numPr>
      </w:pPr>
      <w:r>
        <w:t>Acids yield H</w:t>
      </w:r>
      <w:r>
        <w:rPr>
          <w:vertAlign w:val="superscript"/>
        </w:rPr>
        <w:t>+</w:t>
      </w:r>
      <w:r>
        <w:t xml:space="preserve"> or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 xml:space="preserve">+ </w:t>
      </w:r>
      <w:r>
        <w:t>(</w:t>
      </w:r>
      <w:proofErr w:type="spellStart"/>
      <w:r>
        <w:t>hydronium</w:t>
      </w:r>
      <w:proofErr w:type="spellEnd"/>
      <w:r>
        <w:t>) as the only positive ion in aqueous solution.</w:t>
      </w:r>
    </w:p>
    <w:p w:rsidR="003F56AF" w:rsidRDefault="003F56AF" w:rsidP="003F56AF">
      <w:pPr>
        <w:pStyle w:val="ListParagraph"/>
        <w:numPr>
          <w:ilvl w:val="0"/>
          <w:numId w:val="7"/>
        </w:numPr>
      </w:pPr>
      <w:r>
        <w:t>Bases yield OH</w:t>
      </w:r>
      <w:r>
        <w:rPr>
          <w:vertAlign w:val="superscript"/>
        </w:rPr>
        <w:t>-</w:t>
      </w:r>
      <w:r>
        <w:t xml:space="preserve"> (hydroxide) as the only negative ion in aqueous solution.</w:t>
      </w:r>
    </w:p>
    <w:p w:rsidR="003F56AF" w:rsidRDefault="003F56AF" w:rsidP="003F56AF">
      <w:pPr>
        <w:pStyle w:val="ListParagraph"/>
        <w:numPr>
          <w:ilvl w:val="0"/>
          <w:numId w:val="6"/>
        </w:numPr>
      </w:pPr>
      <w:r>
        <w:t xml:space="preserve"> </w:t>
      </w:r>
      <w:proofErr w:type="spellStart"/>
      <w:r>
        <w:t>Bronsted</w:t>
      </w:r>
      <w:proofErr w:type="spellEnd"/>
      <w:r>
        <w:t xml:space="preserve">-Lowry </w:t>
      </w:r>
      <w:r w:rsidR="00566A7B">
        <w:t>(also referred to as an “alternative theory”</w:t>
      </w:r>
    </w:p>
    <w:p w:rsidR="00566A7B" w:rsidRDefault="00566A7B" w:rsidP="00566A7B">
      <w:pPr>
        <w:pStyle w:val="ListParagraph"/>
        <w:numPr>
          <w:ilvl w:val="0"/>
          <w:numId w:val="9"/>
        </w:numPr>
      </w:pPr>
      <w:r>
        <w:t>An acid is a proton donor.</w:t>
      </w:r>
    </w:p>
    <w:p w:rsidR="00566A7B" w:rsidRDefault="00566A7B" w:rsidP="00566A7B">
      <w:pPr>
        <w:pStyle w:val="ListParagraph"/>
        <w:numPr>
          <w:ilvl w:val="0"/>
          <w:numId w:val="9"/>
        </w:numPr>
      </w:pPr>
      <w:r>
        <w:t>A base is a proton acceptor.</w:t>
      </w:r>
    </w:p>
    <w:p w:rsidR="00566A7B" w:rsidRPr="00566A7B" w:rsidRDefault="00566A7B" w:rsidP="00566A7B">
      <w:pPr>
        <w:pStyle w:val="ListParagraph"/>
        <w:numPr>
          <w:ilvl w:val="0"/>
          <w:numId w:val="9"/>
        </w:numPr>
      </w:pPr>
      <w:r>
        <w:t>For example:  NH</w:t>
      </w:r>
      <w:r>
        <w:rPr>
          <w:vertAlign w:val="subscript"/>
        </w:rPr>
        <w:t>3</w:t>
      </w:r>
      <w:r>
        <w:t xml:space="preserve">  +  HOH  ↔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 +  OH</w:t>
      </w:r>
      <w:r>
        <w:rPr>
          <w:vertAlign w:val="superscript"/>
        </w:rPr>
        <w:t>-</w:t>
      </w:r>
    </w:p>
    <w:p w:rsidR="00566A7B" w:rsidRDefault="00566A7B" w:rsidP="00566A7B">
      <w:pPr>
        <w:pStyle w:val="ListParagraph"/>
        <w:ind w:left="1800"/>
      </w:pPr>
      <w:r>
        <w:t xml:space="preserve">                      </w:t>
      </w:r>
      <w:proofErr w:type="gramStart"/>
      <w:r>
        <w:t>Base</w:t>
      </w:r>
      <w:r>
        <w:rPr>
          <w:vertAlign w:val="subscript"/>
        </w:rPr>
        <w:t>1</w:t>
      </w:r>
      <w:r>
        <w:t xml:space="preserve">  +</w:t>
      </w:r>
      <w:proofErr w:type="gramEnd"/>
      <w:r>
        <w:t xml:space="preserve">  acid</w:t>
      </w:r>
      <w:r>
        <w:rPr>
          <w:vertAlign w:val="subscript"/>
        </w:rPr>
        <w:t>2</w:t>
      </w:r>
      <w:r>
        <w:t xml:space="preserve">  ↔ acid</w:t>
      </w:r>
      <w:r>
        <w:rPr>
          <w:vertAlign w:val="subscript"/>
        </w:rPr>
        <w:t>1</w:t>
      </w:r>
      <w:r>
        <w:t xml:space="preserve">  +  base</w:t>
      </w:r>
      <w:r>
        <w:rPr>
          <w:vertAlign w:val="subscript"/>
        </w:rPr>
        <w:t>2</w:t>
      </w:r>
    </w:p>
    <w:p w:rsidR="00566A7B" w:rsidRDefault="00566A7B" w:rsidP="00566A7B">
      <w:pPr>
        <w:pStyle w:val="ListParagraph"/>
        <w:numPr>
          <w:ilvl w:val="0"/>
          <w:numId w:val="11"/>
        </w:numPr>
      </w:pPr>
      <w:r>
        <w:t xml:space="preserve">Water can behave as an acid or a base and is called </w:t>
      </w:r>
      <w:proofErr w:type="spellStart"/>
      <w:r>
        <w:t>amphoteric</w:t>
      </w:r>
      <w:proofErr w:type="spellEnd"/>
      <w:r>
        <w:t>.</w:t>
      </w:r>
    </w:p>
    <w:p w:rsidR="00480B87" w:rsidRDefault="00480B87" w:rsidP="00480B87"/>
    <w:p w:rsidR="00480B87" w:rsidRDefault="00480B87" w:rsidP="00480B87">
      <w:pPr>
        <w:pStyle w:val="ListParagraph"/>
        <w:numPr>
          <w:ilvl w:val="0"/>
          <w:numId w:val="2"/>
        </w:numPr>
      </w:pPr>
      <w:r>
        <w:lastRenderedPageBreak/>
        <w:t xml:space="preserve"> Neutralization: </w:t>
      </w:r>
    </w:p>
    <w:p w:rsidR="00480B87" w:rsidRDefault="00480B87" w:rsidP="00480B87">
      <w:pPr>
        <w:pStyle w:val="ListParagraph"/>
        <w:numPr>
          <w:ilvl w:val="0"/>
          <w:numId w:val="11"/>
        </w:numPr>
      </w:pPr>
      <w:r>
        <w:t>Acid    +  base  → salt  +  water</w:t>
      </w:r>
    </w:p>
    <w:p w:rsidR="00480B87" w:rsidRPr="00480B87" w:rsidRDefault="00480B87" w:rsidP="00480B87">
      <w:pPr>
        <w:pStyle w:val="ListParagraph"/>
        <w:numPr>
          <w:ilvl w:val="0"/>
          <w:numId w:val="11"/>
        </w:numPr>
      </w:pPr>
      <w:r>
        <w:t>H</w:t>
      </w:r>
      <w:r>
        <w:rPr>
          <w:vertAlign w:val="superscript"/>
        </w:rPr>
        <w:t>+</w:t>
      </w:r>
      <w:r>
        <w:t xml:space="preserve">   +     OH</w:t>
      </w:r>
      <w:r>
        <w:rPr>
          <w:vertAlign w:val="superscript"/>
        </w:rPr>
        <w:t>_</w:t>
      </w:r>
      <w:r>
        <w:rPr>
          <w:rFonts w:ascii="Times New Roman" w:hAnsi="Times New Roman" w:cs="Times New Roman"/>
        </w:rPr>
        <w:t xml:space="preserve">   → 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 </w:t>
      </w:r>
    </w:p>
    <w:p w:rsidR="00480B87" w:rsidRDefault="00480B87" w:rsidP="00480B87">
      <w:pPr>
        <w:pStyle w:val="ListParagraph"/>
        <w:numPr>
          <w:ilvl w:val="0"/>
          <w:numId w:val="11"/>
        </w:numPr>
      </w:pPr>
      <w:r>
        <w:t>A titration is an experimental procedure performed to find unknown concentration of either an acid or base.  In this method, a volume of solution of known concentration is used to determine the concentration of another solution.</w:t>
      </w:r>
    </w:p>
    <w:p w:rsidR="00480B87" w:rsidRDefault="00480B87" w:rsidP="00480B87">
      <w:pPr>
        <w:pStyle w:val="ListParagraph"/>
        <w:numPr>
          <w:ilvl w:val="0"/>
          <w:numId w:val="11"/>
        </w:numPr>
      </w:pPr>
      <w:r>
        <w:t>For calculations use:  #H(Ma)(</w:t>
      </w:r>
      <w:proofErr w:type="spellStart"/>
      <w:r>
        <w:t>Va</w:t>
      </w:r>
      <w:proofErr w:type="spellEnd"/>
      <w:r>
        <w:t>)=</w:t>
      </w:r>
      <w:r w:rsidR="00C252EA">
        <w:t>#OH(Ma)(</w:t>
      </w:r>
      <w:proofErr w:type="spellStart"/>
      <w:r w:rsidR="00C252EA">
        <w:t>Va</w:t>
      </w:r>
      <w:proofErr w:type="spellEnd"/>
      <w:r w:rsidR="00C252EA">
        <w:t>)</w:t>
      </w:r>
    </w:p>
    <w:p w:rsidR="00C252EA" w:rsidRDefault="00C252EA" w:rsidP="00480B87">
      <w:pPr>
        <w:pStyle w:val="ListParagraph"/>
        <w:numPr>
          <w:ilvl w:val="0"/>
          <w:numId w:val="11"/>
        </w:numPr>
      </w:pPr>
      <w:r>
        <w:t>Example:  50.0 milliliters of hydrochloric acid is titrated with 25.0 milliliters of 0.40M sodium hydroxide.  Write the neutralization reaction and also calculate the concentration of hydrochloric</w:t>
      </w:r>
      <w:r w:rsidR="00A77541">
        <w:t xml:space="preserve"> acid.</w:t>
      </w:r>
      <w:r w:rsidR="00F046AC">
        <w:t xml:space="preserve"> </w:t>
      </w:r>
      <w:r>
        <w:t xml:space="preserve"> </w:t>
      </w:r>
    </w:p>
    <w:p w:rsidR="00A77541" w:rsidRDefault="00A77541" w:rsidP="00480B87">
      <w:pPr>
        <w:pStyle w:val="ListParagraph"/>
        <w:numPr>
          <w:ilvl w:val="0"/>
          <w:numId w:val="11"/>
        </w:numPr>
      </w:pPr>
      <w:r>
        <w:t xml:space="preserve">Answer:  </w:t>
      </w:r>
      <w:proofErr w:type="spellStart"/>
      <w:r>
        <w:t>HCl</w:t>
      </w:r>
      <w:proofErr w:type="spellEnd"/>
      <w:r>
        <w:t>(</w:t>
      </w:r>
      <w:proofErr w:type="spellStart"/>
      <w:r>
        <w:t>aq</w:t>
      </w:r>
      <w:proofErr w:type="spellEnd"/>
      <w:r>
        <w:t xml:space="preserve">)  +  </w:t>
      </w:r>
      <w:proofErr w:type="spellStart"/>
      <w:r>
        <w:t>NaOH</w:t>
      </w:r>
      <w:proofErr w:type="spellEnd"/>
      <w:r>
        <w:t>(</w:t>
      </w:r>
      <w:proofErr w:type="spellStart"/>
      <w:r>
        <w:t>aq</w:t>
      </w:r>
      <w:proofErr w:type="spellEnd"/>
      <w:r>
        <w:t xml:space="preserve">)   →  </w:t>
      </w:r>
      <w:proofErr w:type="spellStart"/>
      <w:r>
        <w:t>NaCl</w:t>
      </w:r>
      <w:proofErr w:type="spellEnd"/>
      <w:r>
        <w:t>(</w:t>
      </w:r>
      <w:proofErr w:type="spellStart"/>
      <w:r>
        <w:t>aq</w:t>
      </w:r>
      <w:proofErr w:type="spellEnd"/>
      <w:r>
        <w:t>)  +  HOH(</w:t>
      </w:r>
      <w:proofErr w:type="spellStart"/>
      <w:r>
        <w:t>aq</w:t>
      </w:r>
      <w:proofErr w:type="spellEnd"/>
      <w:r>
        <w:t>)</w:t>
      </w:r>
    </w:p>
    <w:p w:rsidR="00A77541" w:rsidRDefault="00A77541" w:rsidP="00A77541">
      <w:pPr>
        <w:ind w:left="1440"/>
      </w:pPr>
      <w:r>
        <w:t>#</w:t>
      </w:r>
      <w:proofErr w:type="gramStart"/>
      <w:r>
        <w:t>H(</w:t>
      </w:r>
      <w:proofErr w:type="gramEnd"/>
      <w:r>
        <w:t>Ma)(</w:t>
      </w:r>
      <w:proofErr w:type="spellStart"/>
      <w:r>
        <w:t>Va</w:t>
      </w:r>
      <w:proofErr w:type="spellEnd"/>
      <w:r>
        <w:t>)=#OH(Mb)(</w:t>
      </w:r>
      <w:proofErr w:type="spellStart"/>
      <w:r>
        <w:t>Vb</w:t>
      </w:r>
      <w:proofErr w:type="spellEnd"/>
      <w:r>
        <w:t>)</w:t>
      </w:r>
    </w:p>
    <w:p w:rsidR="00A77541" w:rsidRDefault="00A77541" w:rsidP="00A77541">
      <w:pPr>
        <w:ind w:left="1440"/>
      </w:pPr>
      <w:r>
        <w:t>1(Ma</w:t>
      </w:r>
      <w:proofErr w:type="gramStart"/>
      <w:r>
        <w:t>)(</w:t>
      </w:r>
      <w:proofErr w:type="gramEnd"/>
      <w:r>
        <w:t>50.0 ml)= 1(4.0M)(25.0 ml)</w:t>
      </w:r>
    </w:p>
    <w:p w:rsidR="00A77541" w:rsidRDefault="00A77541" w:rsidP="00A77541">
      <w:pPr>
        <w:ind w:left="1440"/>
      </w:pPr>
      <w:r>
        <w:t>Ma = 0.20 M</w:t>
      </w:r>
    </w:p>
    <w:p w:rsidR="00A77541" w:rsidRDefault="00132F57" w:rsidP="00A77541">
      <w:pPr>
        <w:pStyle w:val="ListParagraph"/>
        <w:numPr>
          <w:ilvl w:val="0"/>
          <w:numId w:val="2"/>
        </w:numPr>
      </w:pPr>
      <w:r>
        <w:t xml:space="preserve"> Salts:</w:t>
      </w:r>
    </w:p>
    <w:p w:rsidR="00132F57" w:rsidRDefault="00132F57" w:rsidP="00132F57">
      <w:pPr>
        <w:pStyle w:val="ListParagraph"/>
        <w:numPr>
          <w:ilvl w:val="0"/>
          <w:numId w:val="13"/>
        </w:numPr>
      </w:pPr>
      <w:r>
        <w:t>Ionic compounds composed of metals and nonmetals</w:t>
      </w:r>
    </w:p>
    <w:p w:rsidR="00132F57" w:rsidRDefault="00132F57" w:rsidP="00132F57">
      <w:pPr>
        <w:pStyle w:val="ListParagraph"/>
        <w:numPr>
          <w:ilvl w:val="0"/>
          <w:numId w:val="13"/>
        </w:numPr>
      </w:pPr>
      <w:r>
        <w:t xml:space="preserve">When dissolved </w:t>
      </w:r>
      <w:r w:rsidR="007F271E">
        <w:t>in water conducts an electric current (electrolyte)</w:t>
      </w:r>
    </w:p>
    <w:p w:rsidR="007F271E" w:rsidRDefault="007F271E" w:rsidP="00132F57">
      <w:pPr>
        <w:pStyle w:val="ListParagraph"/>
        <w:numPr>
          <w:ilvl w:val="0"/>
          <w:numId w:val="13"/>
        </w:numPr>
      </w:pPr>
      <w:r>
        <w:t>Soluble salts are strong electrolytes and insoluble salts are weak electrolytes ( table F)</w:t>
      </w:r>
    </w:p>
    <w:p w:rsidR="007F271E" w:rsidRDefault="007F271E" w:rsidP="00132F57">
      <w:pPr>
        <w:pStyle w:val="ListParagraph"/>
        <w:numPr>
          <w:ilvl w:val="0"/>
          <w:numId w:val="13"/>
        </w:numPr>
      </w:pPr>
      <w:r>
        <w:t>Salts can be acidic, basic or neutral depending on the acid and base it produces when it hydrolyzes:  salt + water → acid + base</w:t>
      </w:r>
    </w:p>
    <w:p w:rsidR="007F271E" w:rsidRDefault="007F271E" w:rsidP="00132F57">
      <w:pPr>
        <w:pStyle w:val="ListParagraph"/>
        <w:numPr>
          <w:ilvl w:val="0"/>
          <w:numId w:val="13"/>
        </w:numPr>
      </w:pPr>
      <w:r>
        <w:t>Case 1:  Salts produced from strong acids and strong bases are neutral.</w:t>
      </w:r>
    </w:p>
    <w:p w:rsidR="007F271E" w:rsidRDefault="007F271E" w:rsidP="00132F57">
      <w:pPr>
        <w:pStyle w:val="ListParagraph"/>
        <w:numPr>
          <w:ilvl w:val="0"/>
          <w:numId w:val="13"/>
        </w:numPr>
      </w:pPr>
      <w:r>
        <w:t>Case 2:  Salts produced from strong acids and weak bases are acidic.</w:t>
      </w:r>
    </w:p>
    <w:p w:rsidR="007F271E" w:rsidRDefault="007F271E" w:rsidP="00132F57">
      <w:pPr>
        <w:pStyle w:val="ListParagraph"/>
        <w:numPr>
          <w:ilvl w:val="0"/>
          <w:numId w:val="13"/>
        </w:numPr>
      </w:pPr>
      <w:r>
        <w:t>Case 3:  Salts produced from weak acids and strong bases are basic.</w:t>
      </w:r>
    </w:p>
    <w:p w:rsidR="007F271E" w:rsidRDefault="007F271E" w:rsidP="00132F57">
      <w:pPr>
        <w:pStyle w:val="ListParagraph"/>
        <w:numPr>
          <w:ilvl w:val="0"/>
          <w:numId w:val="13"/>
        </w:numPr>
      </w:pPr>
      <w:r>
        <w:t>Case 4:  Salts produced from weak acids and weak bases may be acidic, basic, or neutral.</w:t>
      </w:r>
    </w:p>
    <w:p w:rsidR="007F271E" w:rsidRDefault="007F271E" w:rsidP="007F271E">
      <w:pPr>
        <w:pStyle w:val="ListParagraph"/>
        <w:numPr>
          <w:ilvl w:val="0"/>
          <w:numId w:val="2"/>
        </w:numPr>
      </w:pPr>
      <w:r>
        <w:t xml:space="preserve"> pH:</w:t>
      </w:r>
    </w:p>
    <w:p w:rsidR="007F271E" w:rsidRDefault="007F271E" w:rsidP="007F271E">
      <w:pPr>
        <w:pStyle w:val="ListParagraph"/>
        <w:numPr>
          <w:ilvl w:val="0"/>
          <w:numId w:val="14"/>
        </w:numPr>
      </w:pPr>
      <w:r>
        <w:t>pH is a measure of the hydrogen ion concentration in an aqueous solution</w:t>
      </w:r>
    </w:p>
    <w:p w:rsidR="007F271E" w:rsidRDefault="007F271E" w:rsidP="007F271E">
      <w:pPr>
        <w:pStyle w:val="ListParagraph"/>
        <w:numPr>
          <w:ilvl w:val="0"/>
          <w:numId w:val="14"/>
        </w:numPr>
      </w:pPr>
      <w:r>
        <w:t>Each decrease of one unit of pH represents a tenfold increase in [H</w:t>
      </w:r>
      <w:r>
        <w:rPr>
          <w:vertAlign w:val="superscript"/>
        </w:rPr>
        <w:t>+</w:t>
      </w:r>
      <w:r>
        <w:t>]</w:t>
      </w:r>
    </w:p>
    <w:p w:rsidR="007F271E" w:rsidRDefault="007F271E" w:rsidP="007F271E">
      <w:pPr>
        <w:pStyle w:val="ListParagraph"/>
        <w:numPr>
          <w:ilvl w:val="0"/>
          <w:numId w:val="14"/>
        </w:numPr>
      </w:pPr>
      <w:r>
        <w:t>Acids have a pH between 1-7 and the [H</w:t>
      </w:r>
      <w:r>
        <w:rPr>
          <w:vertAlign w:val="superscript"/>
        </w:rPr>
        <w:t>+</w:t>
      </w:r>
      <w:r>
        <w:t>]&gt;[OH</w:t>
      </w:r>
      <w:r>
        <w:rPr>
          <w:vertAlign w:val="superscript"/>
        </w:rPr>
        <w:t>-</w:t>
      </w:r>
      <w:r>
        <w:t>]</w:t>
      </w:r>
    </w:p>
    <w:p w:rsidR="007F271E" w:rsidRDefault="007F271E" w:rsidP="007F271E">
      <w:pPr>
        <w:pStyle w:val="ListParagraph"/>
        <w:numPr>
          <w:ilvl w:val="0"/>
          <w:numId w:val="14"/>
        </w:numPr>
      </w:pPr>
      <w:r>
        <w:t>Neutral substances have a pH =7 and the [H</w:t>
      </w:r>
      <w:r>
        <w:rPr>
          <w:vertAlign w:val="superscript"/>
        </w:rPr>
        <w:t>+</w:t>
      </w:r>
      <w:r w:rsidR="00052B0E">
        <w:t>] = [OH</w:t>
      </w:r>
      <w:r w:rsidR="00052B0E">
        <w:rPr>
          <w:vertAlign w:val="superscript"/>
        </w:rPr>
        <w:t>-</w:t>
      </w:r>
      <w:r w:rsidR="00052B0E">
        <w:t>]</w:t>
      </w:r>
    </w:p>
    <w:p w:rsidR="00052B0E" w:rsidRDefault="00052B0E" w:rsidP="007F271E">
      <w:pPr>
        <w:pStyle w:val="ListParagraph"/>
        <w:numPr>
          <w:ilvl w:val="0"/>
          <w:numId w:val="14"/>
        </w:numPr>
      </w:pPr>
      <w:r>
        <w:t>Bases have a pH between 7-14 and the [OH</w:t>
      </w:r>
      <w:r>
        <w:rPr>
          <w:vertAlign w:val="superscript"/>
        </w:rPr>
        <w:t>-</w:t>
      </w:r>
      <w:r>
        <w:t>] &gt; [H</w:t>
      </w:r>
      <w:r>
        <w:rPr>
          <w:vertAlign w:val="superscript"/>
        </w:rPr>
        <w:t>+</w:t>
      </w:r>
      <w:r>
        <w:t>]</w:t>
      </w:r>
    </w:p>
    <w:p w:rsidR="00052B0E" w:rsidRDefault="00052B0E" w:rsidP="007F271E">
      <w:pPr>
        <w:pStyle w:val="ListParagraph"/>
        <w:numPr>
          <w:ilvl w:val="0"/>
          <w:numId w:val="14"/>
        </w:numPr>
      </w:pPr>
      <w:r>
        <w:t>pH =-log [H</w:t>
      </w:r>
      <w:r>
        <w:rPr>
          <w:vertAlign w:val="superscript"/>
        </w:rPr>
        <w:t>+</w:t>
      </w:r>
      <w:r>
        <w:t xml:space="preserve">], </w:t>
      </w:r>
      <w:proofErr w:type="spellStart"/>
      <w:r>
        <w:t>pOH</w:t>
      </w:r>
      <w:proofErr w:type="spellEnd"/>
      <w:r>
        <w:t xml:space="preserve"> = - log [OH</w:t>
      </w:r>
      <w:r>
        <w:rPr>
          <w:vertAlign w:val="superscript"/>
        </w:rPr>
        <w:t>-</w:t>
      </w:r>
      <w:r>
        <w:t xml:space="preserve">], pH  + </w:t>
      </w:r>
      <w:proofErr w:type="spellStart"/>
      <w:r>
        <w:t>pOH</w:t>
      </w:r>
      <w:proofErr w:type="spellEnd"/>
      <w:r>
        <w:t xml:space="preserve">  =14</w:t>
      </w:r>
    </w:p>
    <w:p w:rsidR="00052B0E" w:rsidRDefault="00052B0E" w:rsidP="007F271E">
      <w:pPr>
        <w:pStyle w:val="ListParagraph"/>
        <w:numPr>
          <w:ilvl w:val="0"/>
          <w:numId w:val="14"/>
        </w:numPr>
      </w:pPr>
      <w:r>
        <w:t>10</w:t>
      </w:r>
      <w:r>
        <w:rPr>
          <w:vertAlign w:val="superscript"/>
        </w:rPr>
        <w:t>-pH</w:t>
      </w:r>
      <w:r>
        <w:t xml:space="preserve"> = [H</w:t>
      </w:r>
      <w:r>
        <w:rPr>
          <w:vertAlign w:val="superscript"/>
        </w:rPr>
        <w:t>+</w:t>
      </w:r>
      <w:r>
        <w:t>], 10</w:t>
      </w:r>
      <w:r>
        <w:rPr>
          <w:vertAlign w:val="superscript"/>
        </w:rPr>
        <w:t>-pOH</w:t>
      </w:r>
      <w:r>
        <w:t xml:space="preserve"> = [OH</w:t>
      </w:r>
      <w:r>
        <w:rPr>
          <w:vertAlign w:val="superscript"/>
        </w:rPr>
        <w:t>-</w:t>
      </w:r>
      <w:r>
        <w:t>], [H</w:t>
      </w:r>
      <w:r>
        <w:rPr>
          <w:vertAlign w:val="superscript"/>
        </w:rPr>
        <w:t>+</w:t>
      </w:r>
      <w:r>
        <w:t>][OH</w:t>
      </w:r>
      <w:r>
        <w:rPr>
          <w:vertAlign w:val="superscript"/>
        </w:rPr>
        <w:t>-</w:t>
      </w:r>
      <w:r>
        <w:t>] = 1.0 x 10</w:t>
      </w:r>
      <w:r>
        <w:rPr>
          <w:vertAlign w:val="superscript"/>
        </w:rPr>
        <w:t>-14</w:t>
      </w:r>
    </w:p>
    <w:p w:rsidR="00A77541" w:rsidRDefault="00A77541" w:rsidP="00132F57"/>
    <w:p w:rsidR="00566A7B" w:rsidRPr="00566A7B" w:rsidRDefault="00566A7B" w:rsidP="00566A7B"/>
    <w:sectPr w:rsidR="00566A7B" w:rsidRPr="00566A7B" w:rsidSect="00775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FB9"/>
    <w:multiLevelType w:val="hybridMultilevel"/>
    <w:tmpl w:val="6ACC90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30715D"/>
    <w:multiLevelType w:val="hybridMultilevel"/>
    <w:tmpl w:val="780C0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2E3BCA"/>
    <w:multiLevelType w:val="hybridMultilevel"/>
    <w:tmpl w:val="D74AC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425476"/>
    <w:multiLevelType w:val="hybridMultilevel"/>
    <w:tmpl w:val="0B2019D2"/>
    <w:lvl w:ilvl="0" w:tplc="F260D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477677"/>
    <w:multiLevelType w:val="hybridMultilevel"/>
    <w:tmpl w:val="3A0892C2"/>
    <w:lvl w:ilvl="0" w:tplc="71F07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C1CA2"/>
    <w:multiLevelType w:val="hybridMultilevel"/>
    <w:tmpl w:val="3E8C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A1ACD"/>
    <w:multiLevelType w:val="hybridMultilevel"/>
    <w:tmpl w:val="B1FCA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D61D38"/>
    <w:multiLevelType w:val="hybridMultilevel"/>
    <w:tmpl w:val="5D5AD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DD3158"/>
    <w:multiLevelType w:val="hybridMultilevel"/>
    <w:tmpl w:val="53DCA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04232A9"/>
    <w:multiLevelType w:val="hybridMultilevel"/>
    <w:tmpl w:val="12A48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C877E8E"/>
    <w:multiLevelType w:val="hybridMultilevel"/>
    <w:tmpl w:val="2A9E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A1983"/>
    <w:multiLevelType w:val="hybridMultilevel"/>
    <w:tmpl w:val="1736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51132"/>
    <w:multiLevelType w:val="hybridMultilevel"/>
    <w:tmpl w:val="BB403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82B5C1E"/>
    <w:multiLevelType w:val="hybridMultilevel"/>
    <w:tmpl w:val="1B88A68C"/>
    <w:lvl w:ilvl="0" w:tplc="5D609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71E0E"/>
    <w:rsid w:val="00052B0E"/>
    <w:rsid w:val="00132F57"/>
    <w:rsid w:val="00271E0E"/>
    <w:rsid w:val="003F56AF"/>
    <w:rsid w:val="00451586"/>
    <w:rsid w:val="00480B87"/>
    <w:rsid w:val="00566A7B"/>
    <w:rsid w:val="007757D7"/>
    <w:rsid w:val="007F271E"/>
    <w:rsid w:val="00A77541"/>
    <w:rsid w:val="00C252EA"/>
    <w:rsid w:val="00DE2215"/>
    <w:rsid w:val="00DF3F48"/>
    <w:rsid w:val="00E96611"/>
    <w:rsid w:val="00F046AC"/>
    <w:rsid w:val="00F9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E0E"/>
    <w:pPr>
      <w:ind w:left="720"/>
      <w:contextualSpacing/>
    </w:pPr>
  </w:style>
  <w:style w:type="table" w:styleId="TableGrid">
    <w:name w:val="Table Grid"/>
    <w:basedOn w:val="TableNormal"/>
    <w:uiPriority w:val="59"/>
    <w:rsid w:val="00271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agaon0919</cp:lastModifiedBy>
  <cp:revision>2</cp:revision>
  <dcterms:created xsi:type="dcterms:W3CDTF">2018-05-10T14:39:00Z</dcterms:created>
  <dcterms:modified xsi:type="dcterms:W3CDTF">2018-05-10T14:39:00Z</dcterms:modified>
</cp:coreProperties>
</file>